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6F180" w14:textId="77777777" w:rsidR="00860199" w:rsidRPr="00E960BB" w:rsidRDefault="00860199" w:rsidP="008601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76BBCE7" w14:textId="77777777" w:rsidR="00860199" w:rsidRPr="009C54AE" w:rsidRDefault="00860199" w:rsidP="008601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3AB7FE" w14:textId="112358BF" w:rsidR="00860199" w:rsidRPr="009C54AE" w:rsidRDefault="00860199" w:rsidP="008601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C34FD" w:rsidRPr="00AC34FD">
        <w:rPr>
          <w:rFonts w:ascii="Corbel" w:hAnsi="Corbel"/>
          <w:b/>
          <w:smallCaps/>
          <w:sz w:val="24"/>
          <w:szCs w:val="24"/>
        </w:rPr>
        <w:t>2023-2026</w:t>
      </w:r>
    </w:p>
    <w:p w14:paraId="46B16F74" w14:textId="77777777" w:rsidR="00860199" w:rsidRDefault="00860199" w:rsidP="008601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0D8970" w14:textId="09DA529A" w:rsidR="00860199" w:rsidRPr="00EA4832" w:rsidRDefault="00860199" w:rsidP="008601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62402">
        <w:rPr>
          <w:rFonts w:ascii="Corbel" w:hAnsi="Corbel"/>
          <w:sz w:val="20"/>
          <w:szCs w:val="20"/>
        </w:rPr>
        <w:t>202</w:t>
      </w:r>
      <w:r w:rsidR="00AC34FD">
        <w:rPr>
          <w:rFonts w:ascii="Corbel" w:hAnsi="Corbel"/>
          <w:sz w:val="20"/>
          <w:szCs w:val="20"/>
        </w:rPr>
        <w:t>3</w:t>
      </w:r>
      <w:r w:rsidRPr="00B62402">
        <w:rPr>
          <w:rFonts w:ascii="Corbel" w:hAnsi="Corbel"/>
          <w:sz w:val="20"/>
          <w:szCs w:val="20"/>
        </w:rPr>
        <w:t>/202</w:t>
      </w:r>
      <w:r w:rsidR="00AC34FD">
        <w:rPr>
          <w:rFonts w:ascii="Corbel" w:hAnsi="Corbel"/>
          <w:sz w:val="20"/>
          <w:szCs w:val="20"/>
        </w:rPr>
        <w:t>4</w:t>
      </w:r>
    </w:p>
    <w:p w14:paraId="425E4E6D" w14:textId="77777777" w:rsidR="00860199" w:rsidRPr="009C54AE" w:rsidRDefault="00860199" w:rsidP="008601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6F3830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60199" w:rsidRPr="009C54AE" w14:paraId="7AF4504C" w14:textId="77777777" w:rsidTr="006827B6">
        <w:tc>
          <w:tcPr>
            <w:tcW w:w="2694" w:type="dxa"/>
            <w:vAlign w:val="center"/>
          </w:tcPr>
          <w:p w14:paraId="36F6EF80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4EC550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w:rsidR="00860199" w:rsidRPr="009C54AE" w14:paraId="16A0EB1D" w14:textId="77777777" w:rsidTr="006827B6">
        <w:tc>
          <w:tcPr>
            <w:tcW w:w="2694" w:type="dxa"/>
            <w:vAlign w:val="center"/>
          </w:tcPr>
          <w:p w14:paraId="09B96355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2460C3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w:rsidR="00860199" w:rsidRPr="009C54AE" w14:paraId="65384484" w14:textId="77777777" w:rsidTr="006827B6">
        <w:tc>
          <w:tcPr>
            <w:tcW w:w="2694" w:type="dxa"/>
            <w:vAlign w:val="center"/>
          </w:tcPr>
          <w:p w14:paraId="36687BF2" w14:textId="77777777" w:rsidR="00860199" w:rsidRPr="002E1D54" w:rsidRDefault="00860199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67C688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60199" w:rsidRPr="009C54AE" w14:paraId="53EE4BA3" w14:textId="77777777" w:rsidTr="006827B6">
        <w:tc>
          <w:tcPr>
            <w:tcW w:w="2694" w:type="dxa"/>
            <w:vAlign w:val="center"/>
          </w:tcPr>
          <w:p w14:paraId="3AA9787C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0028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162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60199" w:rsidRPr="009C54AE" w14:paraId="530E77C5" w14:textId="77777777" w:rsidTr="006827B6">
        <w:tc>
          <w:tcPr>
            <w:tcW w:w="2694" w:type="dxa"/>
            <w:vAlign w:val="center"/>
          </w:tcPr>
          <w:p w14:paraId="77D88E71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DD8A46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60199" w:rsidRPr="009C54AE" w14:paraId="321C3DF8" w14:textId="77777777" w:rsidTr="006827B6">
        <w:tc>
          <w:tcPr>
            <w:tcW w:w="2694" w:type="dxa"/>
            <w:vAlign w:val="center"/>
          </w:tcPr>
          <w:p w14:paraId="6D15A053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B46F3C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60199" w:rsidRPr="009C54AE" w14:paraId="5B91A6FD" w14:textId="77777777" w:rsidTr="006827B6">
        <w:tc>
          <w:tcPr>
            <w:tcW w:w="2694" w:type="dxa"/>
            <w:vAlign w:val="center"/>
          </w:tcPr>
          <w:p w14:paraId="00821F9A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02F585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60199" w:rsidRPr="009C54AE" w14:paraId="706D9B33" w14:textId="77777777" w:rsidTr="006827B6">
        <w:tc>
          <w:tcPr>
            <w:tcW w:w="2694" w:type="dxa"/>
            <w:vAlign w:val="center"/>
          </w:tcPr>
          <w:p w14:paraId="7DC01BAC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F2A340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60199" w:rsidRPr="009C54AE" w14:paraId="1B5858EB" w14:textId="77777777" w:rsidTr="006827B6">
        <w:tc>
          <w:tcPr>
            <w:tcW w:w="2694" w:type="dxa"/>
            <w:vAlign w:val="center"/>
          </w:tcPr>
          <w:p w14:paraId="37E7E246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E05CE3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860199" w:rsidRPr="009C54AE" w14:paraId="425EB6AA" w14:textId="77777777" w:rsidTr="006827B6">
        <w:tc>
          <w:tcPr>
            <w:tcW w:w="2694" w:type="dxa"/>
            <w:vAlign w:val="center"/>
          </w:tcPr>
          <w:p w14:paraId="2757EACB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D722C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60199" w:rsidRPr="009C54AE" w14:paraId="056C71E0" w14:textId="77777777" w:rsidTr="006827B6">
        <w:tc>
          <w:tcPr>
            <w:tcW w:w="2694" w:type="dxa"/>
            <w:vAlign w:val="center"/>
          </w:tcPr>
          <w:p w14:paraId="46926768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95DDD7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60199" w:rsidRPr="009C54AE" w14:paraId="454C5A44" w14:textId="77777777" w:rsidTr="006827B6">
        <w:tc>
          <w:tcPr>
            <w:tcW w:w="2694" w:type="dxa"/>
            <w:vAlign w:val="center"/>
          </w:tcPr>
          <w:p w14:paraId="2C596017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C8114B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  <w:tr w:rsidR="00860199" w:rsidRPr="009C54AE" w14:paraId="2A80E5F1" w14:textId="77777777" w:rsidTr="006827B6">
        <w:tc>
          <w:tcPr>
            <w:tcW w:w="2694" w:type="dxa"/>
            <w:vAlign w:val="center"/>
          </w:tcPr>
          <w:p w14:paraId="1D2FAB76" w14:textId="77777777" w:rsidR="00860199" w:rsidRPr="002E1D54" w:rsidRDefault="00860199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18FA7" w14:textId="77777777" w:rsidR="00860199" w:rsidRPr="009C54AE" w:rsidRDefault="0086019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Piotr Prach</w:t>
            </w:r>
          </w:p>
        </w:tc>
      </w:tr>
    </w:tbl>
    <w:p w14:paraId="2E021416" w14:textId="77777777" w:rsidR="00860199" w:rsidRPr="009C54AE" w:rsidRDefault="00860199" w:rsidP="008601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0C9590D" w14:textId="77777777" w:rsidR="00860199" w:rsidRPr="009C54AE" w:rsidRDefault="00860199" w:rsidP="008601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69FF05" w14:textId="77777777" w:rsidR="00860199" w:rsidRPr="009C54AE" w:rsidRDefault="00860199" w:rsidP="0086019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693E9A" w14:textId="77777777" w:rsidR="00860199" w:rsidRPr="009C54AE" w:rsidRDefault="00860199" w:rsidP="008601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60199" w:rsidRPr="009C54AE" w14:paraId="5CCD1235" w14:textId="77777777" w:rsidTr="006827B6">
        <w:tc>
          <w:tcPr>
            <w:tcW w:w="1049" w:type="dxa"/>
          </w:tcPr>
          <w:p w14:paraId="28938758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EBBF5F0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4BD6D027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14:paraId="0AFC4B74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BE7481B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14:paraId="42C5F8AB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14:paraId="3FE18F30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14:paraId="4B3F00D3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4B0F7711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14:paraId="2B57ADE7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5DB751E1" w14:textId="77777777" w:rsidR="00860199" w:rsidRPr="002E1D54" w:rsidRDefault="00860199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E1D5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60199" w:rsidRPr="009C54AE" w14:paraId="42698E1D" w14:textId="77777777" w:rsidTr="006827B6">
        <w:trPr>
          <w:trHeight w:val="453"/>
        </w:trPr>
        <w:tc>
          <w:tcPr>
            <w:tcW w:w="1049" w:type="dxa"/>
          </w:tcPr>
          <w:p w14:paraId="4240638E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vAlign w:val="center"/>
          </w:tcPr>
          <w:p w14:paraId="3B38126E" w14:textId="28C7A3F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vAlign w:val="center"/>
          </w:tcPr>
          <w:p w14:paraId="7127E99D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33A1C34" w14:textId="0DEA1D0A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0758CD96" w14:textId="6968C81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vAlign w:val="center"/>
          </w:tcPr>
          <w:p w14:paraId="74D3AD09" w14:textId="73D13B26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vAlign w:val="center"/>
          </w:tcPr>
          <w:p w14:paraId="77A21F4A" w14:textId="3CD7195D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vAlign w:val="center"/>
          </w:tcPr>
          <w:p w14:paraId="21973ED0" w14:textId="22F4E8AB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vAlign w:val="center"/>
          </w:tcPr>
          <w:p w14:paraId="42517ED0" w14:textId="288EA078" w:rsidR="00860199" w:rsidRPr="009C54AE" w:rsidRDefault="000B508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vAlign w:val="center"/>
          </w:tcPr>
          <w:p w14:paraId="4B7AD5D1" w14:textId="77777777" w:rsidR="00860199" w:rsidRPr="009C54AE" w:rsidRDefault="0086019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67DCA8C" w14:textId="77777777" w:rsidR="00860199" w:rsidRPr="009C54AE" w:rsidRDefault="00860199" w:rsidP="008601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D038CD" w14:textId="77777777" w:rsidR="00860199" w:rsidRPr="009C54AE" w:rsidRDefault="00860199" w:rsidP="0086019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1FBF15" w14:textId="77777777" w:rsidR="00860199" w:rsidRPr="009C54AE" w:rsidRDefault="00860199" w:rsidP="008601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F23B5C" w14:textId="77777777" w:rsidR="00860199" w:rsidRPr="009C54AE" w:rsidRDefault="00860199" w:rsidP="008601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DC01C4" w14:textId="77777777" w:rsidR="00860199" w:rsidRPr="009C54AE" w:rsidRDefault="00860199" w:rsidP="008601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3CA67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E952" w14:textId="77777777" w:rsidR="00860199" w:rsidRDefault="00860199" w:rsidP="008601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C2B572" w14:textId="77777777" w:rsidR="00860199" w:rsidRPr="009C54AE" w:rsidRDefault="00860199" w:rsidP="008601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9B7BB45" w14:textId="77777777" w:rsidR="00860199" w:rsidRPr="00C33E85" w:rsidRDefault="00860199" w:rsidP="0086019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w14:paraId="08980C47" w14:textId="77777777" w:rsidR="00860199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BBAD6" w14:textId="77777777" w:rsidR="00860199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B82AD" w14:textId="77777777" w:rsidR="00860199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310602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60199" w:rsidRPr="009C54AE" w14:paraId="08A7654D" w14:textId="77777777" w:rsidTr="006827B6">
        <w:tc>
          <w:tcPr>
            <w:tcW w:w="9670" w:type="dxa"/>
          </w:tcPr>
          <w:p w14:paraId="41C0486D" w14:textId="0AB48FE6" w:rsidR="00860199" w:rsidRPr="009C54AE" w:rsidRDefault="000B508A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860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18E5FD70" w14:textId="77777777" w:rsidR="00860199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p w14:paraId="4A386995" w14:textId="77777777" w:rsidR="00860199" w:rsidRPr="00C05F44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37664C" w14:textId="77777777" w:rsidR="00860199" w:rsidRPr="00C05F44" w:rsidRDefault="00860199" w:rsidP="00860199">
      <w:pPr>
        <w:pStyle w:val="Punktygwne"/>
        <w:spacing w:before="0" w:after="0"/>
        <w:rPr>
          <w:rFonts w:ascii="Corbel" w:hAnsi="Corbel"/>
          <w:szCs w:val="24"/>
        </w:rPr>
      </w:pPr>
    </w:p>
    <w:p w14:paraId="755C6466" w14:textId="77777777" w:rsidR="00860199" w:rsidRDefault="00860199" w:rsidP="0086019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848161" w14:textId="77777777" w:rsidR="00860199" w:rsidRDefault="00860199" w:rsidP="0086019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9540"/>
      </w:tblGrid>
      <w:tr w:rsidR="00860199" w:rsidRPr="00C33E85" w14:paraId="19CDF17C" w14:textId="77777777" w:rsidTr="006827B6">
        <w:trPr>
          <w:trHeight w:val="1679"/>
        </w:trPr>
        <w:tc>
          <w:tcPr>
            <w:tcW w:w="707" w:type="dxa"/>
            <w:vAlign w:val="center"/>
          </w:tcPr>
          <w:p w14:paraId="1A646ED6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14:paraId="19FCC051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14:paraId="106A9C3A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14:paraId="64F80468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w:rsidR="00860199" w:rsidRPr="00C33E85" w14:paraId="2339DB38" w14:textId="77777777" w:rsidTr="006827B6">
        <w:trPr>
          <w:trHeight w:val="581"/>
        </w:trPr>
        <w:tc>
          <w:tcPr>
            <w:tcW w:w="707" w:type="dxa"/>
            <w:vAlign w:val="center"/>
          </w:tcPr>
          <w:p w14:paraId="0CB5E483" w14:textId="77777777" w:rsidR="00860199" w:rsidRPr="002E1D54" w:rsidRDefault="00860199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1D54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14:paraId="390C2D7D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w:rsidR="00860199" w:rsidRPr="00C33E85" w14:paraId="05E8C119" w14:textId="77777777" w:rsidTr="006827B6">
        <w:trPr>
          <w:trHeight w:val="1421"/>
        </w:trPr>
        <w:tc>
          <w:tcPr>
            <w:tcW w:w="707" w:type="dxa"/>
            <w:vAlign w:val="center"/>
          </w:tcPr>
          <w:p w14:paraId="7D9BBFC4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14:paraId="5B18CCE5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14:paraId="61794F6C" w14:textId="77777777" w:rsidR="00860199" w:rsidRPr="002E1D54" w:rsidRDefault="00860199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</w:tc>
      </w:tr>
    </w:tbl>
    <w:p w14:paraId="4D448DE9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04F577" w14:textId="77777777" w:rsidR="00860199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49BD8F" w14:textId="77777777" w:rsidR="00860199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860199" w:rsidRPr="009C54AE" w14:paraId="61ABB9D0" w14:textId="77777777" w:rsidTr="000B508A">
        <w:tc>
          <w:tcPr>
            <w:tcW w:w="1680" w:type="dxa"/>
            <w:vAlign w:val="center"/>
          </w:tcPr>
          <w:p w14:paraId="26F9DCEF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A9D8953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AA2073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0199" w:rsidRPr="009C54AE" w14:paraId="3985435B" w14:textId="77777777" w:rsidTr="000B508A">
        <w:tc>
          <w:tcPr>
            <w:tcW w:w="1680" w:type="dxa"/>
          </w:tcPr>
          <w:p w14:paraId="140438D5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33956F79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14:paraId="06E24C7A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14:paraId="0104F5CF" w14:textId="329C9DCB" w:rsidR="00860199" w:rsidRPr="009C54AE" w:rsidRDefault="000B508A" w:rsidP="000B5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65" w:type="dxa"/>
          </w:tcPr>
          <w:p w14:paraId="3656C30B" w14:textId="19EA7A11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0199" w:rsidRPr="009C54AE" w14:paraId="4F21807E" w14:textId="77777777" w:rsidTr="000B508A">
        <w:tc>
          <w:tcPr>
            <w:tcW w:w="1680" w:type="dxa"/>
          </w:tcPr>
          <w:p w14:paraId="4875CE81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B3561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14:paraId="3BEBA786" w14:textId="77777777" w:rsidR="000B508A" w:rsidRPr="00C33E85" w:rsidRDefault="000B508A" w:rsidP="000B50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14:paraId="6A7FF989" w14:textId="5A869EFD" w:rsidR="00860199" w:rsidRPr="009C54AE" w:rsidRDefault="000B508A" w:rsidP="000B5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65" w:type="dxa"/>
          </w:tcPr>
          <w:p w14:paraId="4A94F255" w14:textId="6174522A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0199" w:rsidRPr="009C54AE" w14:paraId="5495E6CF" w14:textId="77777777" w:rsidTr="000B508A">
        <w:tc>
          <w:tcPr>
            <w:tcW w:w="1680" w:type="dxa"/>
          </w:tcPr>
          <w:p w14:paraId="534B44E7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99F37AD" w14:textId="22FDF749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zachowywania się w sposób profesjonalny w miejscu pracy.</w:t>
            </w:r>
          </w:p>
        </w:tc>
        <w:tc>
          <w:tcPr>
            <w:tcW w:w="1865" w:type="dxa"/>
          </w:tcPr>
          <w:p w14:paraId="3C278E96" w14:textId="7BA2D010" w:rsidR="00860199" w:rsidRPr="009C54AE" w:rsidRDefault="000B50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43C0918" w14:textId="77777777" w:rsidR="00860199" w:rsidRPr="009C54AE" w:rsidRDefault="00860199" w:rsidP="008601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7BBF2AB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95D5D" w14:textId="77777777" w:rsidR="00860199" w:rsidRDefault="00860199" w:rsidP="0086019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2F5FB16C" w14:textId="77777777" w:rsidR="00860199" w:rsidRPr="003230A7" w:rsidRDefault="00860199" w:rsidP="008601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2640CC" w14:textId="77777777" w:rsidR="00860199" w:rsidRPr="003230A7" w:rsidRDefault="00860199" w:rsidP="008601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9"/>
      </w:tblGrid>
      <w:tr w:rsidR="00860199" w:rsidRPr="00C33E85" w14:paraId="6F89AFD7" w14:textId="77777777" w:rsidTr="006827B6">
        <w:tc>
          <w:tcPr>
            <w:tcW w:w="7229" w:type="dxa"/>
          </w:tcPr>
          <w:p w14:paraId="27908D4E" w14:textId="77777777" w:rsidR="00860199" w:rsidRPr="00C33E85" w:rsidRDefault="00860199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60199" w:rsidRPr="00C33E85" w14:paraId="7AB34C69" w14:textId="77777777" w:rsidTr="006827B6">
        <w:tc>
          <w:tcPr>
            <w:tcW w:w="7229" w:type="dxa"/>
          </w:tcPr>
          <w:p w14:paraId="102BC864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w:rsidR="00860199" w:rsidRPr="00C33E85" w14:paraId="235AB463" w14:textId="77777777" w:rsidTr="006827B6">
        <w:tc>
          <w:tcPr>
            <w:tcW w:w="7229" w:type="dxa"/>
          </w:tcPr>
          <w:p w14:paraId="4B875F2A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w:rsidR="00860199" w:rsidRPr="00C33E85" w14:paraId="12DFD393" w14:textId="77777777" w:rsidTr="006827B6">
        <w:tc>
          <w:tcPr>
            <w:tcW w:w="7229" w:type="dxa"/>
          </w:tcPr>
          <w:p w14:paraId="69C7038B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w:rsidR="00860199" w:rsidRPr="00C33E85" w14:paraId="1DA392A0" w14:textId="77777777" w:rsidTr="006827B6">
        <w:tc>
          <w:tcPr>
            <w:tcW w:w="7229" w:type="dxa"/>
          </w:tcPr>
          <w:p w14:paraId="2FC46D58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lastRenderedPageBreak/>
              <w:t>Analizowanie przyczyn wypadku przy pracy i chorób zawodowych,</w:t>
            </w:r>
          </w:p>
        </w:tc>
      </w:tr>
      <w:tr w:rsidR="00860199" w:rsidRPr="00C33E85" w14:paraId="6289DC04" w14:textId="77777777" w:rsidTr="006827B6">
        <w:tc>
          <w:tcPr>
            <w:tcW w:w="7229" w:type="dxa"/>
          </w:tcPr>
          <w:p w14:paraId="273CCCCF" w14:textId="77777777" w:rsidR="00860199" w:rsidRPr="00C33E85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w14:paraId="5DCA75D8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CAFE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D33ED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EFD19" w14:textId="3EE85A8A" w:rsidR="00860199" w:rsidRPr="00153C41" w:rsidRDefault="00860199" w:rsidP="008601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 w:rsidR="00FF4BE4">
        <w:rPr>
          <w:rFonts w:ascii="Corbel" w:hAnsi="Corbel"/>
          <w:b w:val="0"/>
          <w:i/>
          <w:smallCaps w:val="0"/>
          <w:sz w:val="20"/>
          <w:szCs w:val="20"/>
        </w:rPr>
        <w:t>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0E08200" w14:textId="77777777" w:rsidR="00860199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E7EC47" w14:textId="77777777" w:rsidR="00860199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603510" w14:textId="77777777" w:rsidR="00860199" w:rsidRPr="009C54AE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E080E0" w14:textId="77777777" w:rsidR="00860199" w:rsidRPr="009C54AE" w:rsidRDefault="00860199" w:rsidP="008601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CF7F5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8118AA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60199" w:rsidRPr="009C54AE" w14:paraId="128F1E38" w14:textId="77777777" w:rsidTr="000B508A">
        <w:tc>
          <w:tcPr>
            <w:tcW w:w="1962" w:type="dxa"/>
            <w:vAlign w:val="center"/>
          </w:tcPr>
          <w:p w14:paraId="2E9C2779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0E38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655C34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8EF2E9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099B14" w14:textId="77777777" w:rsidR="00860199" w:rsidRPr="009C54AE" w:rsidRDefault="00860199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0199" w:rsidRPr="009C54AE" w14:paraId="0E47DD09" w14:textId="77777777" w:rsidTr="000B508A">
        <w:tc>
          <w:tcPr>
            <w:tcW w:w="1962" w:type="dxa"/>
          </w:tcPr>
          <w:p w14:paraId="1786F68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FAD5F82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2935C15D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860199" w:rsidRPr="009C54AE" w14:paraId="0A6927F7" w14:textId="77777777" w:rsidTr="000B508A">
        <w:tc>
          <w:tcPr>
            <w:tcW w:w="1962" w:type="dxa"/>
          </w:tcPr>
          <w:p w14:paraId="75F76A59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B7CE7F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14:paraId="3979A2D9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860199" w:rsidRPr="00C33E85" w14:paraId="3B72EB93" w14:textId="77777777" w:rsidTr="000B508A">
        <w:tc>
          <w:tcPr>
            <w:tcW w:w="1962" w:type="dxa"/>
          </w:tcPr>
          <w:p w14:paraId="7F2EECF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14:paraId="4646CA4E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17" w:type="dxa"/>
          </w:tcPr>
          <w:p w14:paraId="24CBD9E5" w14:textId="77777777" w:rsidR="00860199" w:rsidRPr="00C33E85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14:paraId="7B6208BF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F68E41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60199" w:rsidRPr="009C54AE" w14:paraId="0D355A42" w14:textId="77777777" w:rsidTr="006827B6">
        <w:tc>
          <w:tcPr>
            <w:tcW w:w="9670" w:type="dxa"/>
          </w:tcPr>
          <w:p w14:paraId="5FBC5204" w14:textId="77777777" w:rsidR="00860199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14:paraId="56A34DC6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51EB9B77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bardzo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B80BB5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minimum +dobry 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DA5F2AC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125B9B1C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+dostateczny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5A46EE" w14:textId="77777777" w:rsidR="00860199" w:rsidRPr="003C02B1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>, referat zaliczony na ocenę dostateczny</w:t>
            </w:r>
          </w:p>
          <w:p w14:paraId="255FF66C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14:paraId="6D7D5E87" w14:textId="77777777" w:rsidR="00860199" w:rsidRDefault="00860199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A06450" w14:textId="77777777" w:rsidR="00860199" w:rsidRPr="001E3FD6" w:rsidRDefault="00860199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14:paraId="52D45FEE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11204" w14:textId="77777777" w:rsidR="00860199" w:rsidRPr="009C54AE" w:rsidRDefault="00860199" w:rsidP="008601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CCF426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60199" w:rsidRPr="009C54AE" w14:paraId="2A838D54" w14:textId="77777777" w:rsidTr="006827B6">
        <w:tc>
          <w:tcPr>
            <w:tcW w:w="4962" w:type="dxa"/>
            <w:vAlign w:val="center"/>
          </w:tcPr>
          <w:p w14:paraId="25BF47B3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62E551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0199" w:rsidRPr="009C54AE" w14:paraId="45B821BA" w14:textId="77777777" w:rsidTr="006827B6">
        <w:tc>
          <w:tcPr>
            <w:tcW w:w="4962" w:type="dxa"/>
          </w:tcPr>
          <w:p w14:paraId="13D1A2E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63A4D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60199" w:rsidRPr="009C54AE" w14:paraId="1F81450E" w14:textId="77777777" w:rsidTr="006827B6">
        <w:tc>
          <w:tcPr>
            <w:tcW w:w="4962" w:type="dxa"/>
          </w:tcPr>
          <w:p w14:paraId="43F2B104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DB521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9A8231" w14:textId="3A3F7563" w:rsidR="00860199" w:rsidRPr="009C54AE" w:rsidRDefault="00FE67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0199" w:rsidRPr="009C54AE" w14:paraId="5B71F6D6" w14:textId="77777777" w:rsidTr="006827B6">
        <w:tc>
          <w:tcPr>
            <w:tcW w:w="4962" w:type="dxa"/>
          </w:tcPr>
          <w:p w14:paraId="3D42E6DB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9F2A73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72C597D" w14:textId="3C0FA7C7" w:rsidR="00860199" w:rsidRPr="009C54AE" w:rsidRDefault="00FE67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</w:tr>
      <w:tr w:rsidR="00860199" w:rsidRPr="009C54AE" w14:paraId="5B3D70EA" w14:textId="77777777" w:rsidTr="006827B6">
        <w:tc>
          <w:tcPr>
            <w:tcW w:w="4962" w:type="dxa"/>
          </w:tcPr>
          <w:p w14:paraId="3E175532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2C36C2" w14:textId="1FDA7793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E67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60199" w:rsidRPr="009C54AE" w14:paraId="21250272" w14:textId="77777777" w:rsidTr="006827B6">
        <w:tc>
          <w:tcPr>
            <w:tcW w:w="4962" w:type="dxa"/>
          </w:tcPr>
          <w:p w14:paraId="5F21A2F0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74BA8A" w14:textId="77777777" w:rsidR="00860199" w:rsidRPr="009C54AE" w:rsidRDefault="0086019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3DB9FBD" w14:textId="77777777" w:rsidR="00860199" w:rsidRPr="009C54AE" w:rsidRDefault="00860199" w:rsidP="008601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8BE4B6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D1E5C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F69881F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60199" w:rsidRPr="009C54AE" w14:paraId="52FE482A" w14:textId="77777777" w:rsidTr="006827B6">
        <w:trPr>
          <w:trHeight w:val="397"/>
        </w:trPr>
        <w:tc>
          <w:tcPr>
            <w:tcW w:w="3544" w:type="dxa"/>
          </w:tcPr>
          <w:p w14:paraId="5E97CBE7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763C91" w14:textId="77777777" w:rsidR="00860199" w:rsidRDefault="00860199" w:rsidP="006827B6">
            <w:r w:rsidRPr="009B2DB8">
              <w:t>Nie dotyczy</w:t>
            </w:r>
          </w:p>
        </w:tc>
      </w:tr>
      <w:tr w:rsidR="00860199" w:rsidRPr="009C54AE" w14:paraId="3F2E387F" w14:textId="77777777" w:rsidTr="006827B6">
        <w:trPr>
          <w:trHeight w:val="397"/>
        </w:trPr>
        <w:tc>
          <w:tcPr>
            <w:tcW w:w="3544" w:type="dxa"/>
          </w:tcPr>
          <w:p w14:paraId="002343A9" w14:textId="77777777" w:rsidR="00860199" w:rsidRPr="009C54AE" w:rsidRDefault="00860199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E76583" w14:textId="77777777" w:rsidR="00860199" w:rsidRDefault="00860199" w:rsidP="006827B6">
            <w:r w:rsidRPr="009B2DB8">
              <w:t>Nie dotyczy</w:t>
            </w:r>
          </w:p>
        </w:tc>
      </w:tr>
    </w:tbl>
    <w:p w14:paraId="6B3A2332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524CF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341E58D" w14:textId="77777777" w:rsidR="00860199" w:rsidRPr="009C54AE" w:rsidRDefault="00860199" w:rsidP="008601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860199" w:rsidRPr="00D15245" w14:paraId="34D7CB51" w14:textId="77777777" w:rsidTr="006827B6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102F96" w14:textId="77777777" w:rsidR="00860199" w:rsidRPr="00415D24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podstawowa:</w:t>
            </w:r>
            <w:r w:rsidRPr="00415D2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  </w:t>
            </w:r>
          </w:p>
          <w:p w14:paraId="41FE4D68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53EC664D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Górska E., Lewandowski J., Zarządzanie i organizacja środowiska pracy, Warszawa 2016 </w:t>
            </w:r>
          </w:p>
          <w:p w14:paraId="2F1D6872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Rączkowski B., BHP w praktyce, Gdańsk 20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14:paraId="163CBA67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Kodeks Pracy – Ustawa z dnia 26.06.1974r. </w:t>
            </w:r>
          </w:p>
          <w:p w14:paraId="32C7C4DB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Słomka A., Ryzyko zawodowe w budownictwie, Warszawa 2005 </w:t>
            </w:r>
          </w:p>
        </w:tc>
      </w:tr>
      <w:tr w:rsidR="00860199" w:rsidRPr="00D15245" w14:paraId="38B26FAF" w14:textId="77777777" w:rsidTr="006827B6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9FC063" w14:textId="77777777" w:rsidR="00860199" w:rsidRPr="00415D24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uzupełniająca:  </w:t>
            </w:r>
          </w:p>
          <w:p w14:paraId="6CA46742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 </w:t>
            </w:r>
          </w:p>
          <w:p w14:paraId="7A1A523F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Rozporządzenia – w sprawie wykazu prac wzbronionych kobietom </w:t>
            </w:r>
          </w:p>
          <w:p w14:paraId="5ED24414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Ustawy- o dozorze technicznym, Państwowej Inspekcji Sanitarnej,  ustawy o substancjach chemicznych i ich mieszaninach, o normalizacji, o ubezpieczeniu społecznym z tytułu wypadków przy pracy i chorób zawodowych </w:t>
            </w:r>
          </w:p>
          <w:p w14:paraId="438AA395" w14:textId="77777777" w:rsidR="00860199" w:rsidRPr="00D15245" w:rsidRDefault="00860199" w:rsidP="006827B6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Dyrektywy dot. BHP </w:t>
            </w:r>
          </w:p>
        </w:tc>
      </w:tr>
    </w:tbl>
    <w:p w14:paraId="30735D46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CE11F5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C172" w14:textId="77777777" w:rsidR="00860199" w:rsidRPr="009C54AE" w:rsidRDefault="00860199" w:rsidP="008601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AB08AD" w14:textId="77777777" w:rsidR="00415336" w:rsidRDefault="00415336"/>
    <w:sectPr w:rsidR="00415336" w:rsidSect="00887A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AC1A" w14:textId="77777777" w:rsidR="00887AD6" w:rsidRDefault="00887AD6" w:rsidP="00860199">
      <w:pPr>
        <w:spacing w:after="0" w:line="240" w:lineRule="auto"/>
      </w:pPr>
      <w:r>
        <w:separator/>
      </w:r>
    </w:p>
  </w:endnote>
  <w:endnote w:type="continuationSeparator" w:id="0">
    <w:p w14:paraId="02538431" w14:textId="77777777" w:rsidR="00887AD6" w:rsidRDefault="00887AD6" w:rsidP="0086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6BBC" w14:textId="77777777" w:rsidR="00887AD6" w:rsidRDefault="00887AD6" w:rsidP="00860199">
      <w:pPr>
        <w:spacing w:after="0" w:line="240" w:lineRule="auto"/>
      </w:pPr>
      <w:r>
        <w:separator/>
      </w:r>
    </w:p>
  </w:footnote>
  <w:footnote w:type="continuationSeparator" w:id="0">
    <w:p w14:paraId="6AB42DBA" w14:textId="77777777" w:rsidR="00887AD6" w:rsidRDefault="00887AD6" w:rsidP="00860199">
      <w:pPr>
        <w:spacing w:after="0" w:line="240" w:lineRule="auto"/>
      </w:pPr>
      <w:r>
        <w:continuationSeparator/>
      </w:r>
    </w:p>
  </w:footnote>
  <w:footnote w:id="1">
    <w:p w14:paraId="3F70D2EF" w14:textId="77777777" w:rsidR="00860199" w:rsidRDefault="00860199" w:rsidP="008601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73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E8"/>
    <w:rsid w:val="000B508A"/>
    <w:rsid w:val="00415336"/>
    <w:rsid w:val="004904A7"/>
    <w:rsid w:val="004A6B8D"/>
    <w:rsid w:val="004C5C4D"/>
    <w:rsid w:val="007801E8"/>
    <w:rsid w:val="00860199"/>
    <w:rsid w:val="00887AD6"/>
    <w:rsid w:val="00A10F68"/>
    <w:rsid w:val="00AC34FD"/>
    <w:rsid w:val="00C24AAC"/>
    <w:rsid w:val="00D32773"/>
    <w:rsid w:val="00E04071"/>
    <w:rsid w:val="00FE6757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E335"/>
  <w15:chartTrackingRefBased/>
  <w15:docId w15:val="{17AEEF28-3871-487E-9ECA-50B68817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1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601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60199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199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0199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601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601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601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601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601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60199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centralniewrubryce">
    <w:name w:val="centralnie w rubryce"/>
    <w:basedOn w:val="Normalny"/>
    <w:uiPriority w:val="99"/>
    <w:rsid w:val="008601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6019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01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01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874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Admin</cp:lastModifiedBy>
  <cp:revision>6</cp:revision>
  <dcterms:created xsi:type="dcterms:W3CDTF">2022-10-29T19:31:00Z</dcterms:created>
  <dcterms:modified xsi:type="dcterms:W3CDTF">2024-01-15T22:13:00Z</dcterms:modified>
</cp:coreProperties>
</file>